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7A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04077A" w:rsidRPr="00D95ED7">
        <w:rPr>
          <w:rFonts w:ascii="Garamond" w:hAnsi="Garamond"/>
          <w:sz w:val="20"/>
          <w:szCs w:val="20"/>
        </w:rPr>
        <w:t>Charlotte Catholic’s Musical Theater Competition Troupe is returning to California to compete in the Musical Theater Competition of America for the second year in a row.</w:t>
      </w:r>
    </w:p>
    <w:p w:rsidR="0004077A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04077A" w:rsidRPr="00D95ED7">
        <w:rPr>
          <w:rFonts w:ascii="Garamond" w:hAnsi="Garamond"/>
          <w:sz w:val="20"/>
          <w:szCs w:val="20"/>
        </w:rPr>
        <w:t>The team, c</w:t>
      </w:r>
      <w:r w:rsidR="00537A8C" w:rsidRPr="00D95ED7">
        <w:rPr>
          <w:rFonts w:ascii="Garamond" w:hAnsi="Garamond"/>
          <w:sz w:val="20"/>
          <w:szCs w:val="20"/>
        </w:rPr>
        <w:t xml:space="preserve">omprising </w:t>
      </w:r>
      <w:r w:rsidR="0004077A" w:rsidRPr="00D95ED7">
        <w:rPr>
          <w:rFonts w:ascii="Garamond" w:hAnsi="Garamond"/>
          <w:sz w:val="20"/>
          <w:szCs w:val="20"/>
        </w:rPr>
        <w:t xml:space="preserve">juniors and seniors, has again qualified for the finals of the tournament, which will be held in Los Angeles, California. Last year, with a strong </w:t>
      </w:r>
      <w:r w:rsidR="00537A8C" w:rsidRPr="00D95ED7">
        <w:rPr>
          <w:rFonts w:ascii="Garamond" w:hAnsi="Garamond"/>
          <w:sz w:val="20"/>
          <w:szCs w:val="20"/>
        </w:rPr>
        <w:t xml:space="preserve">second place </w:t>
      </w:r>
      <w:proofErr w:type="gramStart"/>
      <w:r w:rsidR="00537A8C" w:rsidRPr="00D95ED7">
        <w:rPr>
          <w:rFonts w:ascii="Garamond" w:hAnsi="Garamond"/>
          <w:sz w:val="20"/>
          <w:szCs w:val="20"/>
        </w:rPr>
        <w:t>finish</w:t>
      </w:r>
      <w:r w:rsidR="0004077A" w:rsidRPr="00D95ED7">
        <w:rPr>
          <w:rFonts w:ascii="Garamond" w:hAnsi="Garamond"/>
          <w:sz w:val="20"/>
          <w:szCs w:val="20"/>
        </w:rPr>
        <w:t xml:space="preserve"> </w:t>
      </w:r>
      <w:r w:rsidR="00537A8C" w:rsidRPr="00D95ED7">
        <w:rPr>
          <w:rFonts w:ascii="Garamond" w:hAnsi="Garamond"/>
          <w:sz w:val="20"/>
          <w:szCs w:val="20"/>
        </w:rPr>
        <w:t>,</w:t>
      </w:r>
      <w:proofErr w:type="gramEnd"/>
      <w:r w:rsidR="00537A8C" w:rsidRPr="00D95ED7">
        <w:rPr>
          <w:rFonts w:ascii="Garamond" w:hAnsi="Garamond"/>
          <w:sz w:val="20"/>
          <w:szCs w:val="20"/>
        </w:rPr>
        <w:t xml:space="preserve"> the team </w:t>
      </w:r>
      <w:r w:rsidR="0004077A" w:rsidRPr="00D95ED7">
        <w:rPr>
          <w:rFonts w:ascii="Garamond" w:hAnsi="Garamond"/>
          <w:sz w:val="20"/>
          <w:szCs w:val="20"/>
        </w:rPr>
        <w:t>e</w:t>
      </w:r>
      <w:r w:rsidR="00537A8C" w:rsidRPr="00D95ED7">
        <w:rPr>
          <w:rFonts w:ascii="Garamond" w:hAnsi="Garamond"/>
          <w:sz w:val="20"/>
          <w:szCs w:val="20"/>
        </w:rPr>
        <w:t>stablished</w:t>
      </w:r>
      <w:r w:rsidR="0004077A" w:rsidRPr="00D95ED7">
        <w:rPr>
          <w:rFonts w:ascii="Garamond" w:hAnsi="Garamond"/>
          <w:sz w:val="20"/>
          <w:szCs w:val="20"/>
        </w:rPr>
        <w:t xml:space="preserve"> Charlotte Catholic’s name </w:t>
      </w:r>
      <w:r w:rsidR="00537A8C" w:rsidRPr="00D95ED7">
        <w:rPr>
          <w:rFonts w:ascii="Garamond" w:hAnsi="Garamond"/>
          <w:sz w:val="20"/>
          <w:szCs w:val="20"/>
        </w:rPr>
        <w:t>in the country’s theater community.</w:t>
      </w:r>
    </w:p>
    <w:p w:rsidR="0004077A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04077A" w:rsidRPr="00D95ED7">
        <w:rPr>
          <w:rFonts w:ascii="Garamond" w:hAnsi="Garamond"/>
          <w:sz w:val="20"/>
          <w:szCs w:val="20"/>
        </w:rPr>
        <w:t>To enter the competition, each group choose</w:t>
      </w:r>
      <w:r w:rsidR="00537A8C" w:rsidRPr="00D95ED7">
        <w:rPr>
          <w:rFonts w:ascii="Garamond" w:hAnsi="Garamond"/>
          <w:sz w:val="20"/>
          <w:szCs w:val="20"/>
        </w:rPr>
        <w:t>s</w:t>
      </w:r>
      <w:r w:rsidR="0004077A" w:rsidRPr="00D95ED7">
        <w:rPr>
          <w:rFonts w:ascii="Garamond" w:hAnsi="Garamond"/>
          <w:sz w:val="20"/>
          <w:szCs w:val="20"/>
        </w:rPr>
        <w:t xml:space="preserve"> a composer and </w:t>
      </w:r>
      <w:r w:rsidR="00537A8C" w:rsidRPr="00D95ED7">
        <w:rPr>
          <w:rFonts w:ascii="Garamond" w:hAnsi="Garamond"/>
          <w:sz w:val="20"/>
          <w:szCs w:val="20"/>
        </w:rPr>
        <w:t>performs</w:t>
      </w:r>
      <w:r w:rsidR="0004077A" w:rsidRPr="00D95ED7">
        <w:rPr>
          <w:rFonts w:ascii="Garamond" w:hAnsi="Garamond"/>
          <w:sz w:val="20"/>
          <w:szCs w:val="20"/>
        </w:rPr>
        <w:t xml:space="preserve"> only </w:t>
      </w:r>
      <w:r w:rsidR="00537A8C" w:rsidRPr="00D95ED7">
        <w:rPr>
          <w:rFonts w:ascii="Garamond" w:hAnsi="Garamond"/>
          <w:sz w:val="20"/>
          <w:szCs w:val="20"/>
        </w:rPr>
        <w:t>his</w:t>
      </w:r>
      <w:r w:rsidR="0004077A" w:rsidRPr="00D95ED7">
        <w:rPr>
          <w:rFonts w:ascii="Garamond" w:hAnsi="Garamond"/>
          <w:sz w:val="20"/>
          <w:szCs w:val="20"/>
        </w:rPr>
        <w:t xml:space="preserve"> songs in every entry. This year, the team </w:t>
      </w:r>
      <w:r w:rsidR="00537A8C" w:rsidRPr="00D95ED7">
        <w:rPr>
          <w:rFonts w:ascii="Garamond" w:hAnsi="Garamond"/>
          <w:sz w:val="20"/>
          <w:szCs w:val="20"/>
        </w:rPr>
        <w:t>chose</w:t>
      </w:r>
      <w:r w:rsidR="0004077A" w:rsidRPr="00D95ED7">
        <w:rPr>
          <w:rFonts w:ascii="Garamond" w:hAnsi="Garamond"/>
          <w:sz w:val="20"/>
          <w:szCs w:val="20"/>
        </w:rPr>
        <w:t xml:space="preserve"> pieces by Cole Porter, known the musicals </w:t>
      </w:r>
      <w:r w:rsidR="0004077A" w:rsidRPr="00D95ED7">
        <w:rPr>
          <w:rFonts w:ascii="Garamond" w:hAnsi="Garamond"/>
          <w:i/>
          <w:sz w:val="20"/>
          <w:szCs w:val="20"/>
        </w:rPr>
        <w:t>Anything Goes</w:t>
      </w:r>
      <w:r w:rsidR="0004077A" w:rsidRPr="00D95ED7">
        <w:rPr>
          <w:rFonts w:ascii="Garamond" w:hAnsi="Garamond"/>
          <w:sz w:val="20"/>
          <w:szCs w:val="20"/>
        </w:rPr>
        <w:t xml:space="preserve"> and </w:t>
      </w:r>
      <w:r w:rsidR="0004077A" w:rsidRPr="00D95ED7">
        <w:rPr>
          <w:rFonts w:ascii="Garamond" w:hAnsi="Garamond"/>
          <w:i/>
          <w:sz w:val="20"/>
          <w:szCs w:val="20"/>
        </w:rPr>
        <w:t>Kiss me, Kate</w:t>
      </w:r>
      <w:r w:rsidR="0004077A" w:rsidRPr="00D95ED7">
        <w:rPr>
          <w:rFonts w:ascii="Garamond" w:hAnsi="Garamond"/>
          <w:sz w:val="20"/>
          <w:szCs w:val="20"/>
        </w:rPr>
        <w:t>.</w:t>
      </w:r>
    </w:p>
    <w:p w:rsidR="0004077A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04077A" w:rsidRPr="00D95ED7">
        <w:rPr>
          <w:rFonts w:ascii="Garamond" w:hAnsi="Garamond"/>
          <w:sz w:val="20"/>
          <w:szCs w:val="20"/>
        </w:rPr>
        <w:t>“It’s a really great selection. Cole Porter’s stuff is well known and fun to dance to. It’s really cool to make it our own,” said senior Natalie Myrick.</w:t>
      </w:r>
    </w:p>
    <w:p w:rsidR="0004077A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04077A" w:rsidRPr="00D95ED7">
        <w:rPr>
          <w:rFonts w:ascii="Garamond" w:hAnsi="Garamond"/>
          <w:sz w:val="20"/>
          <w:szCs w:val="20"/>
        </w:rPr>
        <w:t>“It’s</w:t>
      </w:r>
      <w:r w:rsidR="00414903" w:rsidRPr="00D95ED7">
        <w:rPr>
          <w:rFonts w:ascii="Garamond" w:hAnsi="Garamond"/>
          <w:sz w:val="20"/>
          <w:szCs w:val="20"/>
        </w:rPr>
        <w:t xml:space="preserve"> very fun and flirty, and it’s easy to get into character with such upbeat songs,” said senior Caitlyn Balkcum. 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37A8C" w:rsidRPr="00D95ED7">
        <w:rPr>
          <w:rFonts w:ascii="Garamond" w:hAnsi="Garamond"/>
          <w:sz w:val="20"/>
          <w:szCs w:val="20"/>
        </w:rPr>
        <w:t>New and returning team members are dying in anticipation of their February 10 departure</w:t>
      </w:r>
      <w:r w:rsidR="00414903" w:rsidRPr="00D95ED7">
        <w:rPr>
          <w:rFonts w:ascii="Garamond" w:hAnsi="Garamond"/>
          <w:sz w:val="20"/>
          <w:szCs w:val="20"/>
        </w:rPr>
        <w:t>. In fact, when asked how they felt about the upcoming trip, all of the interviewed troupe members had one word to say.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414903" w:rsidRPr="00D95ED7">
        <w:rPr>
          <w:rFonts w:ascii="Garamond" w:hAnsi="Garamond"/>
          <w:sz w:val="20"/>
          <w:szCs w:val="20"/>
        </w:rPr>
        <w:t>“I’m so crazy excited,” said senior Joe Townsend. “It’s going to be totally new for me, and I get to do it with the people I love.”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414903" w:rsidRPr="00D95ED7">
        <w:rPr>
          <w:rFonts w:ascii="Garamond" w:hAnsi="Garamond"/>
          <w:sz w:val="20"/>
          <w:szCs w:val="20"/>
        </w:rPr>
        <w:t>“I’m even more excited than last time,” said junior Jenna Newman. “It’s going to be so much fun with everyone.”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414903" w:rsidRPr="00D95ED7">
        <w:rPr>
          <w:rFonts w:ascii="Garamond" w:hAnsi="Garamond"/>
          <w:sz w:val="20"/>
          <w:szCs w:val="20"/>
        </w:rPr>
        <w:t>Despite the</w:t>
      </w:r>
      <w:r w:rsidR="00537A8C" w:rsidRPr="00D95ED7">
        <w:rPr>
          <w:rFonts w:ascii="Garamond" w:hAnsi="Garamond"/>
          <w:sz w:val="20"/>
          <w:szCs w:val="20"/>
        </w:rPr>
        <w:t>ir enthusiasm, the team knows</w:t>
      </w:r>
      <w:r w:rsidR="00414903" w:rsidRPr="00D95ED7">
        <w:rPr>
          <w:rFonts w:ascii="Garamond" w:hAnsi="Garamond"/>
          <w:sz w:val="20"/>
          <w:szCs w:val="20"/>
        </w:rPr>
        <w:t xml:space="preserve"> they had to buckle down and get things done.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414903" w:rsidRPr="00D95ED7">
        <w:rPr>
          <w:rFonts w:ascii="Garamond" w:hAnsi="Garamond"/>
          <w:sz w:val="20"/>
          <w:szCs w:val="20"/>
        </w:rPr>
        <w:t>“We started rehearsing even earlier this year,” said choral director Mrs. Tippet. “It’s really tough to get everything done and perfect, but these kids bring such professionalism to it, it’s a joy to work with them.”</w:t>
      </w:r>
    </w:p>
    <w:p w:rsidR="00414903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414903" w:rsidRPr="00D95ED7">
        <w:rPr>
          <w:rFonts w:ascii="Garamond" w:hAnsi="Garamond"/>
          <w:sz w:val="20"/>
          <w:szCs w:val="20"/>
        </w:rPr>
        <w:t>“We’ve been rehearsing literally every day after school since September,” said Myrick. “But it’s a great ti</w:t>
      </w:r>
      <w:r w:rsidR="005B198E" w:rsidRPr="00D95ED7">
        <w:rPr>
          <w:rFonts w:ascii="Garamond" w:hAnsi="Garamond"/>
          <w:sz w:val="20"/>
          <w:szCs w:val="20"/>
        </w:rPr>
        <w:t>me because everyone’s always on task and brings such high energy to rehearsals.”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B198E" w:rsidRPr="00D95ED7">
        <w:rPr>
          <w:rFonts w:ascii="Garamond" w:hAnsi="Garamond"/>
          <w:sz w:val="20"/>
          <w:szCs w:val="20"/>
        </w:rPr>
        <w:t>“It really is a bit of everything. Stressful, and frustrating, but still a lot of fun. I think the hard work will all pay off,” said senior Nick Pierle</w:t>
      </w:r>
      <w:r w:rsidR="00537A8C" w:rsidRPr="00D95ED7">
        <w:rPr>
          <w:rFonts w:ascii="Garamond" w:hAnsi="Garamond"/>
          <w:sz w:val="20"/>
          <w:szCs w:val="20"/>
        </w:rPr>
        <w:t>.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37A8C" w:rsidRPr="00D95ED7">
        <w:rPr>
          <w:rFonts w:ascii="Garamond" w:hAnsi="Garamond"/>
          <w:sz w:val="20"/>
          <w:szCs w:val="20"/>
        </w:rPr>
        <w:t>They hope all th</w:t>
      </w:r>
      <w:r w:rsidR="005B198E" w:rsidRPr="00D95ED7">
        <w:rPr>
          <w:rFonts w:ascii="Garamond" w:hAnsi="Garamond"/>
          <w:sz w:val="20"/>
          <w:szCs w:val="20"/>
        </w:rPr>
        <w:t>e</w:t>
      </w:r>
      <w:r w:rsidR="00537A8C" w:rsidRPr="00D95ED7">
        <w:rPr>
          <w:rFonts w:ascii="Garamond" w:hAnsi="Garamond"/>
          <w:sz w:val="20"/>
          <w:szCs w:val="20"/>
        </w:rPr>
        <w:t>ir</w:t>
      </w:r>
      <w:r w:rsidR="005B198E" w:rsidRPr="00D95ED7">
        <w:rPr>
          <w:rFonts w:ascii="Garamond" w:hAnsi="Garamond"/>
          <w:sz w:val="20"/>
          <w:szCs w:val="20"/>
        </w:rPr>
        <w:t xml:space="preserve"> hard work will pay off. Many of the</w:t>
      </w:r>
      <w:r w:rsidR="00537A8C" w:rsidRPr="00D95ED7">
        <w:rPr>
          <w:rFonts w:ascii="Garamond" w:hAnsi="Garamond"/>
          <w:sz w:val="20"/>
          <w:szCs w:val="20"/>
        </w:rPr>
        <w:t xml:space="preserve"> members believe </w:t>
      </w:r>
      <w:r w:rsidR="005B198E" w:rsidRPr="00D95ED7">
        <w:rPr>
          <w:rFonts w:ascii="Garamond" w:hAnsi="Garamond"/>
          <w:sz w:val="20"/>
          <w:szCs w:val="20"/>
        </w:rPr>
        <w:t>they will either match the ranking of last year, or, in the case of returning members, top it.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B198E" w:rsidRPr="00D95ED7">
        <w:rPr>
          <w:rFonts w:ascii="Garamond" w:hAnsi="Garamond"/>
          <w:sz w:val="20"/>
          <w:szCs w:val="20"/>
        </w:rPr>
        <w:t>“I feel like I’ve really improved a lot over the last year,” said junior Zeke Edmonds. “We know what we’re going into now, so it’s going to be bigger and better.”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B198E" w:rsidRPr="00D95ED7">
        <w:rPr>
          <w:rFonts w:ascii="Garamond" w:hAnsi="Garamond"/>
          <w:sz w:val="20"/>
          <w:szCs w:val="20"/>
        </w:rPr>
        <w:t>“We all mesh really well together, too,” said senior Colin Wilson. “It makes a great performance.”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5B198E" w:rsidRPr="00D95ED7">
        <w:rPr>
          <w:rFonts w:ascii="Garamond" w:hAnsi="Garamond"/>
          <w:sz w:val="20"/>
          <w:szCs w:val="20"/>
        </w:rPr>
        <w:t xml:space="preserve">Through the sweat, blood, and dance moves, the team </w:t>
      </w:r>
      <w:r w:rsidR="00537A8C" w:rsidRPr="00D95ED7">
        <w:rPr>
          <w:rFonts w:ascii="Garamond" w:hAnsi="Garamond"/>
          <w:sz w:val="20"/>
          <w:szCs w:val="20"/>
        </w:rPr>
        <w:t>hopes</w:t>
      </w:r>
      <w:r w:rsidR="005B198E" w:rsidRPr="00D95ED7">
        <w:rPr>
          <w:rFonts w:ascii="Garamond" w:hAnsi="Garamond"/>
          <w:sz w:val="20"/>
          <w:szCs w:val="20"/>
        </w:rPr>
        <w:t xml:space="preserve"> </w:t>
      </w:r>
      <w:r w:rsidR="00537A8C" w:rsidRPr="00D95ED7">
        <w:rPr>
          <w:rFonts w:ascii="Garamond" w:hAnsi="Garamond"/>
          <w:sz w:val="20"/>
          <w:szCs w:val="20"/>
        </w:rPr>
        <w:t>for a high ranking</w:t>
      </w:r>
      <w:r w:rsidR="005B198E" w:rsidRPr="00D95ED7">
        <w:rPr>
          <w:rFonts w:ascii="Garamond" w:hAnsi="Garamond"/>
          <w:sz w:val="20"/>
          <w:szCs w:val="20"/>
        </w:rPr>
        <w:t xml:space="preserve"> this year.</w:t>
      </w:r>
    </w:p>
    <w:p w:rsidR="005B198E" w:rsidRPr="00D95ED7" w:rsidRDefault="00D95ED7" w:rsidP="00D95ED7">
      <w:pPr>
        <w:rPr>
          <w:rFonts w:ascii="Garamond" w:hAnsi="Garamond"/>
          <w:sz w:val="20"/>
          <w:szCs w:val="20"/>
        </w:rPr>
      </w:pPr>
      <w:r w:rsidRPr="00D95ED7">
        <w:rPr>
          <w:rFonts w:ascii="Garamond" w:hAnsi="Garamond"/>
          <w:sz w:val="20"/>
          <w:szCs w:val="20"/>
        </w:rPr>
        <w:t xml:space="preserve">  </w:t>
      </w:r>
      <w:r w:rsidR="00AA16D1" w:rsidRPr="00D95ED7">
        <w:rPr>
          <w:rFonts w:ascii="Garamond" w:hAnsi="Garamond"/>
          <w:sz w:val="20"/>
          <w:szCs w:val="20"/>
        </w:rPr>
        <w:t>“It’s hard, but we produced something amazing,” said Wilson. “It’s always fun if you love what you’re doing, and we all do. I’m positive we’ll do great.”</w:t>
      </w:r>
    </w:p>
    <w:p w:rsidR="005B198E" w:rsidRPr="00D95ED7" w:rsidRDefault="005B198E" w:rsidP="00D95ED7">
      <w:pPr>
        <w:rPr>
          <w:rFonts w:ascii="Garamond" w:hAnsi="Garamond"/>
          <w:sz w:val="20"/>
          <w:szCs w:val="20"/>
        </w:rPr>
      </w:pPr>
      <w:bookmarkStart w:id="0" w:name="_GoBack"/>
      <w:bookmarkEnd w:id="0"/>
    </w:p>
    <w:sectPr w:rsidR="005B198E" w:rsidRPr="00D9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7A"/>
    <w:rsid w:val="0004077A"/>
    <w:rsid w:val="003225EA"/>
    <w:rsid w:val="00414903"/>
    <w:rsid w:val="00537A8C"/>
    <w:rsid w:val="005B198E"/>
    <w:rsid w:val="00AA16D1"/>
    <w:rsid w:val="00D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</dc:creator>
  <cp:lastModifiedBy>Kerri</cp:lastModifiedBy>
  <cp:revision>2</cp:revision>
  <dcterms:created xsi:type="dcterms:W3CDTF">2012-02-08T22:05:00Z</dcterms:created>
  <dcterms:modified xsi:type="dcterms:W3CDTF">2012-02-08T22:05:00Z</dcterms:modified>
</cp:coreProperties>
</file>